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75" w:rsidRPr="00CC393B" w:rsidRDefault="00103D75" w:rsidP="00103D75">
      <w:pPr>
        <w:pStyle w:val="Default"/>
        <w:jc w:val="center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>CAPÍTULO XXI</w:t>
      </w:r>
    </w:p>
    <w:p w:rsidR="00103D75" w:rsidRPr="00CC393B" w:rsidRDefault="00103D75" w:rsidP="00103D75">
      <w:pPr>
        <w:pStyle w:val="Default"/>
        <w:jc w:val="center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>DE LA DIRECCIÓN DE COMUNICACIÓN Y PRENSA</w:t>
      </w:r>
      <w:r w:rsidRPr="00CC393B">
        <w:rPr>
          <w:rFonts w:ascii="Bookman Old Style" w:hAnsi="Bookman Old Style"/>
          <w:b/>
          <w:bCs/>
          <w:color w:val="auto"/>
        </w:rPr>
        <w:t>.</w:t>
      </w:r>
    </w:p>
    <w:p w:rsidR="00103D75" w:rsidRDefault="00103D75" w:rsidP="00103D7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103D75" w:rsidRDefault="00103D75" w:rsidP="00103D7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ARTÍCULO 32</w:t>
      </w:r>
      <w:r w:rsidRPr="00CC393B">
        <w:rPr>
          <w:rFonts w:ascii="Bookman Old Style" w:hAnsi="Bookman Old Style" w:cs="Arial"/>
          <w:b/>
          <w:bCs/>
          <w:sz w:val="24"/>
          <w:szCs w:val="24"/>
        </w:rPr>
        <w:t xml:space="preserve">.- </w:t>
      </w:r>
      <w:r>
        <w:rPr>
          <w:rFonts w:ascii="Bookman Old Style" w:hAnsi="Bookman Old Style" w:cs="Arial"/>
          <w:bCs/>
          <w:sz w:val="24"/>
          <w:szCs w:val="24"/>
        </w:rPr>
        <w:t>La</w:t>
      </w:r>
      <w:r w:rsidRPr="00CC1CB8">
        <w:rPr>
          <w:rFonts w:ascii="Bookman Old Style" w:hAnsi="Bookman Old Style" w:cs="Arial"/>
          <w:bCs/>
          <w:sz w:val="24"/>
          <w:szCs w:val="24"/>
        </w:rPr>
        <w:t xml:space="preserve"> Dirección 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 xml:space="preserve">de Comunicación Social y Prensa </w:t>
      </w:r>
      <w:r w:rsidRPr="00CC393B">
        <w:rPr>
          <w:rFonts w:ascii="Bookman Old Style" w:hAnsi="Bookman Old Style" w:cs="Arial"/>
          <w:sz w:val="24"/>
          <w:szCs w:val="24"/>
          <w:lang w:val="es-ES" w:eastAsia="es-ES"/>
        </w:rPr>
        <w:t>t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>endrá la</w:t>
      </w:r>
      <w:r w:rsidRPr="00CC393B">
        <w:rPr>
          <w:rFonts w:ascii="Bookman Old Style" w:hAnsi="Bookman Old Style" w:cs="Arial"/>
          <w:sz w:val="24"/>
          <w:szCs w:val="24"/>
          <w:lang w:val="es-ES" w:eastAsia="es-ES"/>
        </w:rPr>
        <w:t>s siguientes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 xml:space="preserve"> atribuciones</w:t>
      </w:r>
      <w:r w:rsidRPr="00CC393B">
        <w:rPr>
          <w:rFonts w:ascii="Bookman Old Style" w:hAnsi="Bookman Old Style" w:cs="Arial"/>
          <w:sz w:val="24"/>
          <w:szCs w:val="24"/>
          <w:lang w:val="es-ES" w:eastAsia="es-ES"/>
        </w:rPr>
        <w:t>:</w:t>
      </w:r>
    </w:p>
    <w:p w:rsidR="00103D75" w:rsidRPr="00423087" w:rsidRDefault="00103D75" w:rsidP="00103D75">
      <w:pPr>
        <w:pStyle w:val="Default"/>
        <w:jc w:val="both"/>
        <w:rPr>
          <w:rFonts w:ascii="Bookman Old Style" w:hAnsi="Bookman Old Style"/>
          <w:bCs/>
          <w:color w:val="auto"/>
        </w:rPr>
      </w:pPr>
    </w:p>
    <w:p w:rsidR="00103D75" w:rsidRPr="00423087" w:rsidRDefault="00103D75" w:rsidP="00103D75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423087">
        <w:rPr>
          <w:rFonts w:ascii="Bookman Old Style" w:hAnsi="Bookman Old Style"/>
          <w:color w:val="auto"/>
        </w:rPr>
        <w:t xml:space="preserve">Recabar la información publicada o difundida por todos los medios de comunicación, elaborando un análisis de la misma y propiciando las aclaraciones pertinentes, cuando haya lugar. </w:t>
      </w:r>
    </w:p>
    <w:p w:rsidR="00103D75" w:rsidRPr="00423087" w:rsidRDefault="00103D75" w:rsidP="00103D75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423087">
        <w:rPr>
          <w:rFonts w:ascii="Bookman Old Style" w:hAnsi="Bookman Old Style"/>
          <w:color w:val="auto"/>
        </w:rPr>
        <w:t xml:space="preserve">Establecer y mantener relaciones con los medios masivos de comunicación y con los organismos representativos de los sectores público, privado y social, coordinando las ruedas de prensa y canalizando a quien corresponda los boletines y noticias de la administración. </w:t>
      </w:r>
    </w:p>
    <w:p w:rsidR="00103D75" w:rsidRPr="00423087" w:rsidRDefault="00103D75" w:rsidP="00103D75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423087">
        <w:rPr>
          <w:rFonts w:ascii="Bookman Old Style" w:hAnsi="Bookman Old Style"/>
          <w:color w:val="auto"/>
        </w:rPr>
        <w:t xml:space="preserve">Realizar la producción de los spots de radio y televisión que serán utilizados para difundir los eventos y programas de la Administración Pública Municipal. </w:t>
      </w:r>
    </w:p>
    <w:p w:rsidR="00103D75" w:rsidRPr="00423087" w:rsidRDefault="00103D75" w:rsidP="00103D75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423087">
        <w:rPr>
          <w:rFonts w:ascii="Bookman Old Style" w:hAnsi="Bookman Old Style"/>
          <w:color w:val="auto"/>
        </w:rPr>
        <w:t xml:space="preserve">Diseñar y elaborar los desplegados de prensa a través de los cuales se difundan las actividades de la Administración Pública Municipal en los medios masivos de comunicación. </w:t>
      </w:r>
    </w:p>
    <w:p w:rsidR="00103D75" w:rsidRPr="00423087" w:rsidRDefault="00103D75" w:rsidP="00103D75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423087">
        <w:rPr>
          <w:rFonts w:ascii="Bookman Old Style" w:hAnsi="Bookman Old Style"/>
          <w:color w:val="auto"/>
        </w:rPr>
        <w:t xml:space="preserve">Integrar y mantener el archivo de las fotografías, video filmaciones y demás material informativo, con la finalidad de ser utilizados en la elaboración de los Informes Anuales. </w:t>
      </w:r>
    </w:p>
    <w:p w:rsidR="00103D75" w:rsidRPr="00423087" w:rsidRDefault="00103D75" w:rsidP="00103D75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423087">
        <w:rPr>
          <w:rFonts w:ascii="Bookman Old Style" w:hAnsi="Bookman Old Style"/>
          <w:color w:val="auto"/>
        </w:rPr>
        <w:t xml:space="preserve">Recabar de los distintos medios de comunicación las quejas de la ciudadanía y canalizarlas a las dependencias que así corresponda. </w:t>
      </w:r>
    </w:p>
    <w:p w:rsidR="00103D75" w:rsidRPr="00423087" w:rsidRDefault="00103D75" w:rsidP="00103D75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423087">
        <w:rPr>
          <w:rFonts w:ascii="Bookman Old Style" w:hAnsi="Bookman Old Style"/>
          <w:color w:val="auto"/>
        </w:rPr>
        <w:t xml:space="preserve">Integrar diariamente de los distintos medios impresos de comunicación, la información relevante para integrar síntesis de prensa y distribuirla entre las dependencias de la Administración Pública Municipal. </w:t>
      </w:r>
    </w:p>
    <w:p w:rsidR="00103D75" w:rsidRPr="00423087" w:rsidRDefault="00103D75" w:rsidP="00103D75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423087">
        <w:rPr>
          <w:rFonts w:ascii="Bookman Old Style" w:hAnsi="Bookman Old Style"/>
          <w:color w:val="auto"/>
        </w:rPr>
        <w:t>Brindar cobertura de fotografía, video y audio a las actividades, programas y obras que lleve a cabo la Administración Pública Municipal en coordinación con las distintas dependencias.</w:t>
      </w:r>
    </w:p>
    <w:p w:rsidR="00103D75" w:rsidRPr="00332A2D" w:rsidRDefault="00103D75" w:rsidP="00103D75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423087">
        <w:rPr>
          <w:rFonts w:ascii="Bookman Old Style" w:hAnsi="Bookman Old Style"/>
          <w:color w:val="auto"/>
        </w:rPr>
        <w:t xml:space="preserve">Asegurar la debida difusión de los planes y actividades de la Administración Pública Municipal en coordinación con las distintas Dependencias y Órganos Auxiliares, así como evaluar la repercusión que tengan en la opinión pública ciudadana y en los medios de comunicación. </w:t>
      </w:r>
    </w:p>
    <w:p w:rsidR="00103D75" w:rsidRDefault="00103D75" w:rsidP="00103D75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CD1130">
        <w:rPr>
          <w:rFonts w:ascii="Bookman Old Style" w:hAnsi="Bookman Old Style"/>
          <w:color w:val="auto"/>
        </w:rPr>
        <w:t xml:space="preserve">Fortalecer los vínculos del Gobierno Municipal y la comunidad, a través de los medios de comunicación oficiales impresos, electrónicos, tableros de avisos, entre otros. </w:t>
      </w:r>
    </w:p>
    <w:p w:rsidR="00103D75" w:rsidRDefault="00103D75" w:rsidP="00103D75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CD1130">
        <w:rPr>
          <w:rFonts w:ascii="Bookman Old Style" w:hAnsi="Bookman Old Style"/>
          <w:color w:val="auto"/>
        </w:rPr>
        <w:lastRenderedPageBreak/>
        <w:t xml:space="preserve">Informar oportunamente a la comunidad, editando y publicando los programas de gobierno, sus avances y resultados, de acuerdo al programa que para el efecto se realice. </w:t>
      </w:r>
    </w:p>
    <w:p w:rsidR="00103D75" w:rsidRDefault="00103D75" w:rsidP="00103D75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bCs/>
          <w:color w:val="auto"/>
        </w:rPr>
      </w:pPr>
      <w:r w:rsidRPr="00CD1130">
        <w:rPr>
          <w:rFonts w:ascii="Bookman Old Style" w:hAnsi="Bookman Old Style"/>
          <w:color w:val="auto"/>
        </w:rPr>
        <w:t xml:space="preserve">Apoyar a las dependencias municipales en todo lo relativo a la comunicación con la población del municipio, buscando las mejores alternativas de difusión de actividades, programas y proyectos, supervisando la buena imagen de la administración y de los servidores públicos. </w:t>
      </w:r>
    </w:p>
    <w:p w:rsidR="00FF75F3" w:rsidRDefault="00FF75F3"/>
    <w:sectPr w:rsidR="00FF7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53" w:rsidRDefault="00FC3A53" w:rsidP="00103D75">
      <w:pPr>
        <w:spacing w:after="0" w:line="240" w:lineRule="auto"/>
      </w:pPr>
      <w:r>
        <w:separator/>
      </w:r>
    </w:p>
  </w:endnote>
  <w:endnote w:type="continuationSeparator" w:id="0">
    <w:p w:rsidR="00FC3A53" w:rsidRDefault="00FC3A53" w:rsidP="0010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75" w:rsidRDefault="00103D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75" w:rsidRDefault="00103D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75" w:rsidRDefault="00103D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53" w:rsidRDefault="00FC3A53" w:rsidP="00103D75">
      <w:pPr>
        <w:spacing w:after="0" w:line="240" w:lineRule="auto"/>
      </w:pPr>
      <w:r>
        <w:separator/>
      </w:r>
    </w:p>
  </w:footnote>
  <w:footnote w:type="continuationSeparator" w:id="0">
    <w:p w:rsidR="00FC3A53" w:rsidRDefault="00FC3A53" w:rsidP="0010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75" w:rsidRDefault="00103D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75" w:rsidRDefault="00103D75">
    <w:pPr>
      <w:pStyle w:val="Encabezado"/>
    </w:pPr>
    <w:bookmarkStart w:id="0" w:name="_GoBack"/>
    <w:bookmarkEnd w:id="0"/>
    <w:r>
      <w:rPr>
        <w:noProof/>
        <w:lang w:eastAsia="es-MX"/>
      </w:rPr>
      <w:drawing>
        <wp:inline distT="0" distB="0" distL="0" distR="0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3D75" w:rsidRDefault="00103D7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75" w:rsidRDefault="00103D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1660"/>
    <w:multiLevelType w:val="hybridMultilevel"/>
    <w:tmpl w:val="D2F812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75"/>
    <w:rsid w:val="00103D75"/>
    <w:rsid w:val="00C10149"/>
    <w:rsid w:val="00DE6A7A"/>
    <w:rsid w:val="00FC3A53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7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03D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03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D7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03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D7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D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7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03D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03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D7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03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D7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D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2015-12-11T16:19:00Z</dcterms:created>
  <dcterms:modified xsi:type="dcterms:W3CDTF">2015-12-11T16:20:00Z</dcterms:modified>
</cp:coreProperties>
</file>