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9" w:rsidRPr="00CC393B" w:rsidRDefault="00EF1C89" w:rsidP="00EF1C89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IX</w:t>
      </w:r>
    </w:p>
    <w:p w:rsidR="00EF1C89" w:rsidRPr="00CC393B" w:rsidRDefault="00EF1C89" w:rsidP="00EF1C89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DE LA SECRETARÍA DE ADMINISTRACIÓN</w:t>
      </w:r>
    </w:p>
    <w:p w:rsidR="00EF1C89" w:rsidRPr="00CC393B" w:rsidRDefault="00EF1C89" w:rsidP="00EF1C89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EF1C89" w:rsidRDefault="00EF1C89" w:rsidP="00EF1C89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 xml:space="preserve">ARTÍCULO </w:t>
      </w:r>
      <w:r>
        <w:rPr>
          <w:rFonts w:ascii="Bookman Old Style" w:hAnsi="Bookman Old Style"/>
          <w:b/>
          <w:bCs/>
          <w:color w:val="auto"/>
        </w:rPr>
        <w:t>19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 w:rsidRPr="00CC393B">
        <w:rPr>
          <w:rFonts w:ascii="Bookman Old Style" w:hAnsi="Bookman Old Style"/>
          <w:color w:val="auto"/>
        </w:rPr>
        <w:t xml:space="preserve">La Secretaría de Administración es la dependencia encargada de otorgar apoyo administrativo a las diferentes </w:t>
      </w:r>
      <w:r>
        <w:rPr>
          <w:rFonts w:ascii="Bookman Old Style" w:hAnsi="Bookman Old Style"/>
          <w:color w:val="auto"/>
        </w:rPr>
        <w:t>dependencias</w:t>
      </w:r>
      <w:r w:rsidRPr="00CC393B">
        <w:rPr>
          <w:rFonts w:ascii="Bookman Old Style" w:hAnsi="Bookman Old Style"/>
          <w:color w:val="auto"/>
        </w:rPr>
        <w:t xml:space="preserve"> y entidades de la Administración Municipal, y le corresponde el despacho de los siguientes asuntos: </w:t>
      </w:r>
    </w:p>
    <w:p w:rsidR="00EF1C89" w:rsidRPr="00CC393B" w:rsidRDefault="00EF1C89" w:rsidP="00EF1C89">
      <w:pPr>
        <w:pStyle w:val="Default"/>
        <w:jc w:val="both"/>
        <w:rPr>
          <w:rFonts w:ascii="Bookman Old Style" w:hAnsi="Bookman Old Style"/>
          <w:color w:val="auto"/>
        </w:rPr>
      </w:pP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Seleccionar, contratar y capacitar al personal de las </w:t>
      </w:r>
      <w:r>
        <w:rPr>
          <w:rFonts w:ascii="Bookman Old Style" w:hAnsi="Bookman Old Style"/>
          <w:color w:val="auto"/>
        </w:rPr>
        <w:t>dependencias</w:t>
      </w:r>
      <w:r w:rsidRPr="00CC393B">
        <w:rPr>
          <w:rFonts w:ascii="Bookman Old Style" w:hAnsi="Bookman Old Style"/>
          <w:color w:val="auto"/>
        </w:rPr>
        <w:t xml:space="preserve"> del Gobierno Municipal, y establecer normas y criterios para la contratación y desarrollo del personal. </w:t>
      </w:r>
      <w:r>
        <w:rPr>
          <w:rFonts w:ascii="Bookman Old Style" w:hAnsi="Bookman Old Style"/>
          <w:color w:val="auto"/>
        </w:rPr>
        <w:t>}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Tramitar las altas y bajas en la nómina por remociones, renuncias, licencias y jubilaciones de los trabajadores y funcionarios al servicio del municipio.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Mantener el escalafón de los trabajadores municipales, así como programar los estímulos y recompensas para dicho personal.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Programar y prestar los servicios generales a las dependencias del Municipio.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Proporcionar el servicio de mantenimiento y conservación de edificios municipales, de los vehículos, maquinaria, mobiliario y equipo para el uso de la Administración Municipal.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Participar en la determinación de las condiciones generales de trabajo, difundiéndolas y vigilando su cumplimiento.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Mantener contacto permanente con las distintas dependencias, en relación a problemas laborales que se presenten, tomando en su caso las medidas pertinentes a fin de solucionarlos e incluso aplicando las sanciones y medidas disciplinarias de su competencia a que se hagan acreedores los servidores públicos municipales.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Procurar el oportuno y correcto otorgamiento de prestaciones a los trabajadores municipales.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Promover cursos de capacitación y adiestramiento para los trabajadores municipales, a fin de que realicen un mejor desempeño en sus labores.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Realizar convenios con las diferentes Universidades públicas y/o privadas del Estado de Nuevo León, con el objetivo de reclutar pasantes o estudiantes que presten su servicio social en el Municipio de Juárez, Nuevo León.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Coordinar la asignación de pasantes y estudiantes que presten el servicio social en las diferentes dependencias que conforman la Administración Pública Municipal.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lastRenderedPageBreak/>
        <w:t xml:space="preserve">Proporcionar y administrar servicios de prevención, curación, rehabilitación y de asistencia social a los empleados municipales y sus beneficiarios.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Entregar las prestaciones a las que tuviera derecho el personal que labora al servicio del Municipio, así como hacer las retenciones, descuentos o deducciones </w:t>
      </w:r>
      <w:r>
        <w:rPr>
          <w:rFonts w:ascii="Bookman Old Style" w:hAnsi="Bookman Old Style"/>
          <w:color w:val="auto"/>
        </w:rPr>
        <w:t>a las que estuvieran obligados.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Ser parte en los juicios laborales que se promuevan en contra del Municipio y participar en las negociaciones dentro de los mismos.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Participar en la celebración de contratos y convenios relacionados con el ejercicio de sus atribuciones.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Vigilar y supervisar el cumplimiento de las atribuciones correspondientes a los coordinadores administrativos asignados a las distintas dependencias de la Administración Municipal.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Resguardar el archivo de la documentación relativa a los asuntos de su competencia.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Dar cumplimiento en lo que corresponde a sus funciones de acuerdo a lo dispuesto a la Ley de Transparencia y Acceso a la Información del Estado de Nuevo León.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Coordinar y vigilar el cumplimiento de las funciones de las Unidades Administrativas</w:t>
      </w:r>
      <w:r>
        <w:rPr>
          <w:rFonts w:ascii="Bookman Old Style" w:hAnsi="Bookman Old Style"/>
          <w:color w:val="auto"/>
        </w:rPr>
        <w:t xml:space="preserve"> a</w:t>
      </w:r>
      <w:r w:rsidRPr="00164E83">
        <w:rPr>
          <w:rFonts w:ascii="Bookman Old Style" w:hAnsi="Bookman Old Style"/>
          <w:color w:val="auto"/>
        </w:rPr>
        <w:t xml:space="preserve"> su cargo y del ejercicio de las mismas. 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Administrar los sistemas de información, procurando un servicio de cómputo para todas las dependencias, incluyendo las necesidades de redes o interconexiones.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Incorporar, alimentar, mantener y actualizar la página web municipal, asegurando la participación de todas las dependencias en la promoción y difusión de todas sus actividades.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Dar mantenimiento a los sistemas de información existentes, así como llevar a cabo la actualizaci</w:t>
      </w:r>
      <w:r>
        <w:rPr>
          <w:rFonts w:ascii="Bookman Old Style" w:hAnsi="Bookman Old Style"/>
          <w:color w:val="auto"/>
        </w:rPr>
        <w:t>ón de aquellos que lo requieran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Respaldar la información de la base de datos con los que cuentan las diferentes dependencias y entidades de la Administración Pública Municipal.</w:t>
      </w:r>
    </w:p>
    <w:p w:rsidR="00EF1C89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>Realizar y promover investigaciones relacionadas con nuevas tecnologías para el análisis de los sistemas.</w:t>
      </w:r>
    </w:p>
    <w:p w:rsidR="00EF1C89" w:rsidRPr="00164E83" w:rsidRDefault="00EF1C89" w:rsidP="00EF1C89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164E83">
        <w:rPr>
          <w:rFonts w:ascii="Bookman Old Style" w:hAnsi="Bookman Old Style"/>
          <w:color w:val="auto"/>
        </w:rPr>
        <w:t xml:space="preserve">Las demás que le señalen como de su competencia las leyes, reglamentos y otras disposiciones jurídicas vigentes, así como aquello que específicamente le encomiende el Presidente Municipal, informando oportunamente de las gestiones realizadas y resultados obtenidos. </w:t>
      </w:r>
    </w:p>
    <w:p w:rsidR="00EF1C89" w:rsidRPr="00CC393B" w:rsidRDefault="00EF1C89" w:rsidP="00EF1C89">
      <w:pPr>
        <w:pStyle w:val="Default"/>
        <w:jc w:val="both"/>
        <w:rPr>
          <w:rFonts w:ascii="Bookman Old Style" w:hAnsi="Bookman Old Style"/>
          <w:color w:val="auto"/>
        </w:rPr>
      </w:pPr>
    </w:p>
    <w:p w:rsidR="00EF1C89" w:rsidRPr="00CC393B" w:rsidRDefault="00EF1C89" w:rsidP="00EF1C89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lastRenderedPageBreak/>
        <w:t>Para el despacho de los asuntos de su competencia el Secretario de Admi</w:t>
      </w:r>
      <w:r>
        <w:rPr>
          <w:rFonts w:ascii="Bookman Old Style" w:hAnsi="Bookman Old Style"/>
          <w:color w:val="auto"/>
        </w:rPr>
        <w:t>nistración se auxiliará de las siguientes áreas: Dirección</w:t>
      </w:r>
      <w:r w:rsidRPr="00CC393B">
        <w:rPr>
          <w:rFonts w:ascii="Bookman Old Style" w:hAnsi="Bookman Old Style"/>
          <w:color w:val="auto"/>
        </w:rPr>
        <w:t xml:space="preserve"> de Recursos Humanos,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Informática,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Administración,  y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Mantenimiento;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demás personal que sea necesario. </w:t>
      </w:r>
    </w:p>
    <w:p w:rsidR="00FF75F3" w:rsidRDefault="00FF75F3">
      <w:bookmarkStart w:id="0" w:name="_GoBack"/>
      <w:bookmarkEnd w:id="0"/>
    </w:p>
    <w:sectPr w:rsidR="00FF75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A4" w:rsidRDefault="00CF26A4" w:rsidP="00EF1C89">
      <w:pPr>
        <w:spacing w:after="0" w:line="240" w:lineRule="auto"/>
      </w:pPr>
      <w:r>
        <w:separator/>
      </w:r>
    </w:p>
  </w:endnote>
  <w:endnote w:type="continuationSeparator" w:id="0">
    <w:p w:rsidR="00CF26A4" w:rsidRDefault="00CF26A4" w:rsidP="00E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A4" w:rsidRDefault="00CF26A4" w:rsidP="00EF1C89">
      <w:pPr>
        <w:spacing w:after="0" w:line="240" w:lineRule="auto"/>
      </w:pPr>
      <w:r>
        <w:separator/>
      </w:r>
    </w:p>
  </w:footnote>
  <w:footnote w:type="continuationSeparator" w:id="0">
    <w:p w:rsidR="00CF26A4" w:rsidRDefault="00CF26A4" w:rsidP="00EF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89" w:rsidRDefault="00EF1C89">
    <w:pPr>
      <w:pStyle w:val="Encabezado"/>
    </w:pPr>
    <w:r>
      <w:rPr>
        <w:noProof/>
        <w:lang w:eastAsia="es-MX"/>
      </w:rPr>
      <w:drawing>
        <wp:inline distT="0" distB="0" distL="0" distR="0" wp14:anchorId="31F1AD62" wp14:editId="1F955F98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40811FA3" wp14:editId="34A78CC1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C89" w:rsidRDefault="00EF1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F58"/>
    <w:multiLevelType w:val="hybridMultilevel"/>
    <w:tmpl w:val="69369D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89"/>
    <w:rsid w:val="00C10149"/>
    <w:rsid w:val="00CF26A4"/>
    <w:rsid w:val="00DE6A7A"/>
    <w:rsid w:val="00EF1C89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1C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F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C89"/>
  </w:style>
  <w:style w:type="paragraph" w:styleId="Piedepgina">
    <w:name w:val="footer"/>
    <w:basedOn w:val="Normal"/>
    <w:link w:val="PiedepginaCar"/>
    <w:uiPriority w:val="99"/>
    <w:unhideWhenUsed/>
    <w:rsid w:val="00EF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C89"/>
  </w:style>
  <w:style w:type="paragraph" w:styleId="Textodeglobo">
    <w:name w:val="Balloon Text"/>
    <w:basedOn w:val="Normal"/>
    <w:link w:val="TextodegloboCar"/>
    <w:uiPriority w:val="99"/>
    <w:semiHidden/>
    <w:unhideWhenUsed/>
    <w:rsid w:val="00EF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1C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F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C89"/>
  </w:style>
  <w:style w:type="paragraph" w:styleId="Piedepgina">
    <w:name w:val="footer"/>
    <w:basedOn w:val="Normal"/>
    <w:link w:val="PiedepginaCar"/>
    <w:uiPriority w:val="99"/>
    <w:unhideWhenUsed/>
    <w:rsid w:val="00EF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C89"/>
  </w:style>
  <w:style w:type="paragraph" w:styleId="Textodeglobo">
    <w:name w:val="Balloon Text"/>
    <w:basedOn w:val="Normal"/>
    <w:link w:val="TextodegloboCar"/>
    <w:uiPriority w:val="99"/>
    <w:semiHidden/>
    <w:unhideWhenUsed/>
    <w:rsid w:val="00EF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2015-12-11T15:36:00Z</dcterms:created>
  <dcterms:modified xsi:type="dcterms:W3CDTF">2015-12-11T15:37:00Z</dcterms:modified>
</cp:coreProperties>
</file>